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A6" w:rsidRPr="0016255C" w:rsidRDefault="00E367A6" w:rsidP="00E367A6">
      <w:pPr>
        <w:spacing w:line="312" w:lineRule="auto"/>
        <w:jc w:val="center"/>
        <w:rPr>
          <w:rFonts w:cs="Times New Roman"/>
          <w:b/>
          <w:i/>
          <w:sz w:val="28"/>
          <w:szCs w:val="28"/>
        </w:rPr>
      </w:pPr>
      <w:r w:rsidRPr="0016255C">
        <w:rPr>
          <w:rFonts w:cs="Times New Roman"/>
          <w:b/>
          <w:i/>
          <w:sz w:val="28"/>
          <w:szCs w:val="28"/>
        </w:rPr>
        <w:t xml:space="preserve">Danh sách </w:t>
      </w:r>
      <w:r w:rsidRPr="001B22A8">
        <w:rPr>
          <w:rFonts w:cs="Times New Roman"/>
          <w:b/>
          <w:i/>
          <w:color w:val="FF0000"/>
          <w:sz w:val="28"/>
          <w:szCs w:val="28"/>
        </w:rPr>
        <w:t>3</w:t>
      </w:r>
      <w:r w:rsidRPr="0016255C">
        <w:rPr>
          <w:rFonts w:cs="Times New Roman"/>
          <w:b/>
          <w:i/>
          <w:sz w:val="28"/>
          <w:szCs w:val="28"/>
        </w:rPr>
        <w:t xml:space="preserve"> tác phẩm giải Nhì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3117"/>
        <w:gridCol w:w="1203"/>
        <w:gridCol w:w="1350"/>
        <w:gridCol w:w="2679"/>
      </w:tblGrid>
      <w:tr w:rsidR="00E367A6" w:rsidRPr="002C77DD" w:rsidTr="006844C9">
        <w:tc>
          <w:tcPr>
            <w:tcW w:w="369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TT</w:t>
            </w:r>
          </w:p>
        </w:tc>
        <w:tc>
          <w:tcPr>
            <w:tcW w:w="3117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TÊN TÁC PHẨM</w:t>
            </w:r>
          </w:p>
        </w:tc>
        <w:tc>
          <w:tcPr>
            <w:tcW w:w="1203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THỂ LOẠI</w:t>
            </w:r>
          </w:p>
        </w:tc>
        <w:tc>
          <w:tcPr>
            <w:tcW w:w="1350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TÁC GIẢ</w:t>
            </w:r>
          </w:p>
        </w:tc>
        <w:tc>
          <w:tcPr>
            <w:tcW w:w="2679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ĐƠN VỊ</w:t>
            </w:r>
          </w:p>
        </w:tc>
      </w:tr>
      <w:tr w:rsidR="00E367A6" w:rsidRPr="002C77DD" w:rsidTr="006844C9">
        <w:tc>
          <w:tcPr>
            <w:tcW w:w="369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Nghị Quyết TW6 khóa XII: Cần quyết liệt và minh bạch trong sắp xếp, tổ chức bộ máy, tinh giản biên chế</w:t>
            </w:r>
          </w:p>
        </w:tc>
        <w:tc>
          <w:tcPr>
            <w:tcW w:w="1203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Tọa đàm</w:t>
            </w:r>
          </w:p>
        </w:tc>
        <w:tc>
          <w:tcPr>
            <w:tcW w:w="1350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Nhóm phóng viên</w:t>
            </w:r>
          </w:p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Phòng thời sự</w:t>
            </w:r>
          </w:p>
        </w:tc>
        <w:tc>
          <w:tcPr>
            <w:tcW w:w="2679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 xml:space="preserve">Đài PTTH </w:t>
            </w:r>
          </w:p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Nghệ An</w:t>
            </w:r>
          </w:p>
        </w:tc>
      </w:tr>
      <w:tr w:rsidR="00E367A6" w:rsidRPr="002C77DD" w:rsidTr="006844C9">
        <w:tc>
          <w:tcPr>
            <w:tcW w:w="369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"Góc nhìn mở"</w:t>
            </w:r>
          </w:p>
        </w:tc>
        <w:tc>
          <w:tcPr>
            <w:tcW w:w="1203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 xml:space="preserve">CT Tổng </w:t>
            </w:r>
          </w:p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hợp</w:t>
            </w:r>
          </w:p>
        </w:tc>
        <w:tc>
          <w:tcPr>
            <w:tcW w:w="1350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Nguyễn Lê Trang-</w:t>
            </w:r>
          </w:p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Quỳnh Trang</w:t>
            </w:r>
          </w:p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Hải Vân-Thùy Linh</w:t>
            </w:r>
          </w:p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Bình Sơn -Thu Hà Hưng-Trần Lịch</w:t>
            </w:r>
          </w:p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79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 xml:space="preserve">Đài PTTH </w:t>
            </w:r>
          </w:p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Nghệ An</w:t>
            </w:r>
          </w:p>
        </w:tc>
      </w:tr>
      <w:tr w:rsidR="00E367A6" w:rsidRPr="002C77DD" w:rsidTr="006844C9">
        <w:tc>
          <w:tcPr>
            <w:tcW w:w="369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Nêu gương cán bộ</w:t>
            </w:r>
          </w:p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 xml:space="preserve"> Đảng viên - nhiệm vụ liên tục, thực hiện thường xuyên</w:t>
            </w:r>
          </w:p>
        </w:tc>
        <w:tc>
          <w:tcPr>
            <w:tcW w:w="1203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1350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 xml:space="preserve">Mai Hậu- </w:t>
            </w:r>
            <w:r w:rsidRPr="00386BB1">
              <w:rPr>
                <w:sz w:val="22"/>
                <w:szCs w:val="22"/>
              </w:rPr>
              <w:t xml:space="preserve"> </w:t>
            </w:r>
            <w:r w:rsidRPr="00386BB1">
              <w:rPr>
                <w:rFonts w:cs="Times New Roman"/>
                <w:sz w:val="22"/>
                <w:szCs w:val="22"/>
              </w:rPr>
              <w:t>Xuân Thống</w:t>
            </w:r>
          </w:p>
        </w:tc>
        <w:tc>
          <w:tcPr>
            <w:tcW w:w="2679" w:type="dxa"/>
            <w:shd w:val="clear" w:color="auto" w:fill="auto"/>
          </w:tcPr>
          <w:p w:rsidR="00E367A6" w:rsidRPr="00386BB1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Báo Công an Nghệ An &amp; TC Văn hóa Doanh Nghiệp</w:t>
            </w:r>
          </w:p>
        </w:tc>
      </w:tr>
    </w:tbl>
    <w:p w:rsidR="00E367A6" w:rsidRDefault="00E367A6" w:rsidP="00E367A6">
      <w:pPr>
        <w:spacing w:line="312" w:lineRule="auto"/>
        <w:jc w:val="both"/>
        <w:rPr>
          <w:rFonts w:cs="Times New Roman"/>
          <w:sz w:val="28"/>
          <w:szCs w:val="28"/>
        </w:rPr>
      </w:pPr>
    </w:p>
    <w:p w:rsidR="00E367A6" w:rsidRPr="008D0141" w:rsidRDefault="00E367A6" w:rsidP="00E367A6">
      <w:pPr>
        <w:spacing w:line="312" w:lineRule="auto"/>
        <w:jc w:val="center"/>
        <w:rPr>
          <w:rFonts w:cs="Times New Roman"/>
          <w:b/>
          <w:i/>
          <w:sz w:val="28"/>
          <w:szCs w:val="28"/>
        </w:rPr>
      </w:pPr>
      <w:r w:rsidRPr="008D0141">
        <w:rPr>
          <w:rFonts w:cs="Times New Roman"/>
          <w:b/>
          <w:i/>
          <w:sz w:val="28"/>
          <w:szCs w:val="28"/>
        </w:rPr>
        <w:t>Danh sách 8 giải Ba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9"/>
        <w:gridCol w:w="1408"/>
        <w:gridCol w:w="2180"/>
        <w:gridCol w:w="2180"/>
      </w:tblGrid>
      <w:tr w:rsidR="00E367A6" w:rsidRPr="00000980" w:rsidTr="00E367A6">
        <w:tc>
          <w:tcPr>
            <w:tcW w:w="2179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</w:rPr>
            </w:pPr>
            <w:r w:rsidRPr="00386BB1">
              <w:rPr>
                <w:rFonts w:cs="Times New Roman"/>
                <w:b/>
                <w:sz w:val="22"/>
                <w:szCs w:val="22"/>
              </w:rPr>
              <w:t>TÊN TÁC PHẨM</w:t>
            </w:r>
          </w:p>
        </w:tc>
        <w:tc>
          <w:tcPr>
            <w:tcW w:w="1408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 w:rsidRPr="00386BB1">
              <w:rPr>
                <w:rFonts w:cs="Times New Roman"/>
                <w:b/>
                <w:sz w:val="22"/>
                <w:szCs w:val="22"/>
              </w:rPr>
              <w:t>THỂ LOẠI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 w:rsidRPr="00386BB1">
              <w:rPr>
                <w:rFonts w:cs="Times New Roman"/>
                <w:b/>
                <w:sz w:val="22"/>
                <w:szCs w:val="22"/>
              </w:rPr>
              <w:t>TÁC GIẢ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 w:rsidRPr="00386BB1">
              <w:rPr>
                <w:rFonts w:cs="Times New Roman"/>
                <w:b/>
                <w:sz w:val="22"/>
                <w:szCs w:val="22"/>
              </w:rPr>
              <w:t>ĐƠN VỊ</w:t>
            </w:r>
          </w:p>
        </w:tc>
      </w:tr>
      <w:tr w:rsidR="00E367A6" w:rsidRPr="00000980" w:rsidTr="00E367A6">
        <w:tc>
          <w:tcPr>
            <w:tcW w:w="2179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Đằng sau tấm bằng công nhận</w:t>
            </w:r>
          </w:p>
        </w:tc>
        <w:tc>
          <w:tcPr>
            <w:tcW w:w="1408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Vân Anh -</w:t>
            </w:r>
          </w:p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 xml:space="preserve"> Cảnh Toàn-</w:t>
            </w:r>
          </w:p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Phúc Hữu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Đài P</w:t>
            </w:r>
            <w:r>
              <w:rPr>
                <w:rFonts w:cs="Times New Roman"/>
                <w:sz w:val="22"/>
                <w:szCs w:val="22"/>
              </w:rPr>
              <w:t>T</w:t>
            </w:r>
            <w:r w:rsidRPr="00386BB1">
              <w:rPr>
                <w:rFonts w:cs="Times New Roman"/>
                <w:sz w:val="22"/>
                <w:szCs w:val="22"/>
              </w:rPr>
              <w:cr/>
              <w:t xml:space="preserve">TH </w:t>
            </w:r>
            <w:r w:rsidRPr="00386BB1">
              <w:rPr>
                <w:rFonts w:cs="Times New Roman"/>
                <w:sz w:val="22"/>
                <w:szCs w:val="22"/>
              </w:rPr>
              <w:cr/>
              <w:t>ghệ An</w:t>
            </w:r>
          </w:p>
        </w:tc>
      </w:tr>
      <w:tr w:rsidR="00E367A6" w:rsidRPr="00000980" w:rsidTr="00E367A6">
        <w:tc>
          <w:tcPr>
            <w:tcW w:w="2179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Sáp nhập xóm, xã cần gắn với lộ trình xây dựng NTM</w:t>
            </w:r>
          </w:p>
        </w:tc>
        <w:tc>
          <w:tcPr>
            <w:tcW w:w="1408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Lê Hằng - Sỹ Đạt</w:t>
            </w:r>
          </w:p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Minh Tân - Trần Lịch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Đài PTTH Nghệ An</w:t>
            </w:r>
          </w:p>
        </w:tc>
      </w:tr>
      <w:tr w:rsidR="00E367A6" w:rsidRPr="00000980" w:rsidTr="00E367A6">
        <w:tc>
          <w:tcPr>
            <w:tcW w:w="2179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Đô Lương: Hiệu quả mô</w:t>
            </w:r>
            <w:r w:rsidRPr="00386BB1">
              <w:rPr>
                <w:rFonts w:cs="Times New Roman"/>
                <w:sz w:val="22"/>
                <w:szCs w:val="22"/>
              </w:rPr>
              <w:cr/>
              <w:t>hình  Bí thư kiêm xóm trưởng</w:t>
            </w:r>
          </w:p>
        </w:tc>
        <w:tc>
          <w:tcPr>
            <w:tcW w:w="1408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Nguyễn Hữu Hoàn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Đài TTTH Đô Lương</w:t>
            </w:r>
          </w:p>
        </w:tc>
      </w:tr>
      <w:tr w:rsidR="00E367A6" w:rsidRPr="00000980" w:rsidTr="00E367A6">
        <w:tc>
          <w:tcPr>
            <w:tcW w:w="2179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Học tập và làm theo Bác</w:t>
            </w:r>
          </w:p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 xml:space="preserve"> bằng những việc thiết thực, hiệu quả, cụ thể hàng ngày ở Quỳnh Lưu</w:t>
            </w:r>
          </w:p>
        </w:tc>
        <w:tc>
          <w:tcPr>
            <w:tcW w:w="1408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 xml:space="preserve">Ngọc Quang </w:t>
            </w:r>
          </w:p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Hoàng Hùng</w:t>
            </w:r>
          </w:p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Bích Thuận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Đài TTTH Quỳnh Lưu</w:t>
            </w:r>
          </w:p>
        </w:tc>
      </w:tr>
      <w:tr w:rsidR="00E367A6" w:rsidRPr="00000980" w:rsidTr="00E367A6">
        <w:tc>
          <w:tcPr>
            <w:tcW w:w="2179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Phát huy vai trò, trách nhiệm Đảng viên hưu trí</w:t>
            </w:r>
          </w:p>
        </w:tc>
        <w:tc>
          <w:tcPr>
            <w:tcW w:w="1408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 xml:space="preserve">Chuyên </w:t>
            </w:r>
          </w:p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đề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smartTag w:uri="urn:schemas-microsoft-com:office:smarttags" w:element="place">
              <w:r w:rsidRPr="00386BB1">
                <w:rPr>
                  <w:rFonts w:cs="Times New Roman"/>
                  <w:sz w:val="22"/>
                  <w:szCs w:val="22"/>
                </w:rPr>
                <w:t>Chu</w:t>
              </w:r>
            </w:smartTag>
            <w:r w:rsidRPr="00386BB1">
              <w:rPr>
                <w:rFonts w:cs="Times New Roman"/>
                <w:sz w:val="22"/>
                <w:szCs w:val="22"/>
              </w:rPr>
              <w:t xml:space="preserve"> Thị Khánh Ly -Nguyễn Văn Thanh 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Báo Nghệ An &amp; Ban tổ chức Tỉnh ủy</w:t>
            </w:r>
          </w:p>
        </w:tc>
      </w:tr>
      <w:tr w:rsidR="00E367A6" w:rsidRPr="00000980" w:rsidTr="00E367A6">
        <w:tc>
          <w:tcPr>
            <w:tcW w:w="2179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lastRenderedPageBreak/>
              <w:t>Sắp xếp lại tổ chức bộ máy gắn với tinh giản biên chế:nhìn từ cách làm của Nghệ An</w:t>
            </w:r>
          </w:p>
        </w:tc>
        <w:tc>
          <w:tcPr>
            <w:tcW w:w="1408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Nguyễn Thiên Thảo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Báo công an Nghệ An</w:t>
            </w:r>
          </w:p>
        </w:tc>
      </w:tr>
      <w:tr w:rsidR="00E367A6" w:rsidRPr="00000980" w:rsidTr="00E367A6">
        <w:tc>
          <w:tcPr>
            <w:tcW w:w="2179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 xml:space="preserve">"Người đứng mũi" ở bản </w:t>
            </w:r>
            <w:r w:rsidRPr="00386BB1">
              <w:rPr>
                <w:rFonts w:cs="Times New Roman"/>
                <w:sz w:val="22"/>
                <w:szCs w:val="22"/>
              </w:rPr>
              <w:cr/>
              <w:t>ò Phạt</w:t>
            </w:r>
          </w:p>
        </w:tc>
        <w:tc>
          <w:tcPr>
            <w:tcW w:w="1408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Ngô Kiên - Đào Tuấn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Báo Nghệ An</w:t>
            </w:r>
          </w:p>
        </w:tc>
      </w:tr>
      <w:tr w:rsidR="00E367A6" w:rsidRPr="00000980" w:rsidTr="00E367A6">
        <w:tc>
          <w:tcPr>
            <w:tcW w:w="2179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Lên Huồi Cọ xem người Mông làm kinh tế</w:t>
            </w:r>
          </w:p>
        </w:tc>
        <w:tc>
          <w:tcPr>
            <w:tcW w:w="1408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Ngô Nhật Lân</w:t>
            </w:r>
          </w:p>
        </w:tc>
        <w:tc>
          <w:tcPr>
            <w:tcW w:w="2180" w:type="dxa"/>
            <w:shd w:val="clear" w:color="auto" w:fill="auto"/>
          </w:tcPr>
          <w:p w:rsidR="00E367A6" w:rsidRPr="00386BB1" w:rsidRDefault="00E367A6" w:rsidP="00E3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386BB1">
              <w:rPr>
                <w:rFonts w:cs="Times New Roman"/>
                <w:sz w:val="22"/>
                <w:szCs w:val="22"/>
              </w:rPr>
              <w:t>Báo Nghệ An</w:t>
            </w:r>
          </w:p>
        </w:tc>
      </w:tr>
    </w:tbl>
    <w:p w:rsidR="00E367A6" w:rsidRDefault="00E367A6" w:rsidP="00E367A6">
      <w:pPr>
        <w:spacing w:line="312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textWrapping" w:clear="all"/>
      </w:r>
    </w:p>
    <w:p w:rsidR="005176A8" w:rsidRDefault="00E367A6"/>
    <w:p w:rsidR="00E367A6" w:rsidRDefault="00E367A6" w:rsidP="00E367A6">
      <w:pPr>
        <w:spacing w:line="312" w:lineRule="auto"/>
        <w:jc w:val="center"/>
        <w:rPr>
          <w:rStyle w:val="PageNumber"/>
          <w:rFonts w:cs="Times New Roman"/>
          <w:b/>
          <w:bCs/>
          <w:i/>
          <w:sz w:val="28"/>
          <w:szCs w:val="28"/>
          <w:shd w:val="clear" w:color="auto" w:fill="FFFFFF"/>
        </w:rPr>
      </w:pPr>
      <w:r w:rsidRPr="00693DA2">
        <w:rPr>
          <w:rStyle w:val="PageNumber"/>
          <w:rFonts w:cs="Times New Roman"/>
          <w:b/>
          <w:bCs/>
          <w:i/>
          <w:sz w:val="28"/>
          <w:szCs w:val="28"/>
          <w:shd w:val="clear" w:color="auto" w:fill="FFFFFF"/>
        </w:rPr>
        <w:t>Danh sách 10 tác phẩm đạt giải Khuyễn Khích</w:t>
      </w:r>
    </w:p>
    <w:p w:rsidR="00E367A6" w:rsidRPr="00693DA2" w:rsidRDefault="00E367A6" w:rsidP="00E367A6">
      <w:pPr>
        <w:spacing w:line="312" w:lineRule="auto"/>
        <w:jc w:val="center"/>
        <w:rPr>
          <w:rStyle w:val="PageNumber"/>
          <w:rFonts w:cs="Times New Roman"/>
          <w:b/>
          <w:i/>
          <w:sz w:val="28"/>
          <w:szCs w:val="28"/>
        </w:rPr>
      </w:pPr>
      <w:r>
        <w:rPr>
          <w:rStyle w:val="PageNumber"/>
          <w:rFonts w:cs="Times New Roman"/>
          <w:b/>
          <w:i/>
          <w:sz w:val="28"/>
          <w:szCs w:val="28"/>
        </w:rPr>
        <w:t>(</w:t>
      </w:r>
      <w:r w:rsidRPr="00291832">
        <w:rPr>
          <w:rStyle w:val="PageNumber"/>
          <w:rFonts w:cs="Times New Roman"/>
          <w:b/>
          <w:i/>
          <w:sz w:val="28"/>
          <w:szCs w:val="28"/>
        </w:rPr>
        <w:t>MC lần lượt đọc)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9"/>
        <w:gridCol w:w="1300"/>
        <w:gridCol w:w="2250"/>
        <w:gridCol w:w="1710"/>
      </w:tblGrid>
      <w:tr w:rsidR="00E367A6" w:rsidRPr="00000980" w:rsidTr="006844C9">
        <w:tc>
          <w:tcPr>
            <w:tcW w:w="2889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0"/>
                <w:szCs w:val="20"/>
              </w:rPr>
            </w:pPr>
            <w:r w:rsidRPr="00000980">
              <w:rPr>
                <w:rFonts w:cs="Times New Roman"/>
                <w:b/>
                <w:sz w:val="20"/>
                <w:szCs w:val="20"/>
              </w:rPr>
              <w:t>TÊN TÁC PHẨM</w:t>
            </w:r>
          </w:p>
        </w:tc>
        <w:tc>
          <w:tcPr>
            <w:tcW w:w="130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00980">
              <w:rPr>
                <w:rFonts w:cs="Times New Roman"/>
                <w:b/>
                <w:sz w:val="20"/>
                <w:szCs w:val="20"/>
              </w:rPr>
              <w:t>THỂ LOẠI</w:t>
            </w:r>
          </w:p>
        </w:tc>
        <w:tc>
          <w:tcPr>
            <w:tcW w:w="225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00980">
              <w:rPr>
                <w:rFonts w:cs="Times New Roman"/>
                <w:b/>
                <w:sz w:val="20"/>
                <w:szCs w:val="20"/>
              </w:rPr>
              <w:t>TÁC GIẢ</w:t>
            </w:r>
          </w:p>
        </w:tc>
        <w:tc>
          <w:tcPr>
            <w:tcW w:w="171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00980">
              <w:rPr>
                <w:rFonts w:cs="Times New Roman"/>
                <w:b/>
                <w:sz w:val="20"/>
                <w:szCs w:val="20"/>
              </w:rPr>
              <w:t>ĐƠN VỊ</w:t>
            </w:r>
          </w:p>
        </w:tc>
      </w:tr>
      <w:tr w:rsidR="00E367A6" w:rsidRPr="00000980" w:rsidTr="006844C9">
        <w:tc>
          <w:tcPr>
            <w:tcW w:w="2889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000980">
              <w:rPr>
                <w:rFonts w:cs="Times New Roman"/>
                <w:sz w:val="20"/>
                <w:szCs w:val="20"/>
              </w:rPr>
              <w:t>Phát triển tổ chức Đảng và đoàn viên trong doanh nghiệp tư nhân ở Nghệ An: thực trạng và giải pháp</w:t>
            </w:r>
          </w:p>
        </w:tc>
        <w:tc>
          <w:tcPr>
            <w:tcW w:w="130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Phóng sự</w:t>
            </w:r>
          </w:p>
        </w:tc>
        <w:tc>
          <w:tcPr>
            <w:tcW w:w="225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Hoàng Thị Hồng Lam</w:t>
            </w:r>
          </w:p>
        </w:tc>
        <w:tc>
          <w:tcPr>
            <w:tcW w:w="171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Báo Dân trí</w:t>
            </w:r>
          </w:p>
        </w:tc>
      </w:tr>
      <w:tr w:rsidR="00E367A6" w:rsidRPr="00000980" w:rsidTr="006844C9">
        <w:tc>
          <w:tcPr>
            <w:tcW w:w="2889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Kẻ Nính nhóm lại niềm vui</w:t>
            </w:r>
          </w:p>
        </w:tc>
        <w:tc>
          <w:tcPr>
            <w:tcW w:w="130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 xml:space="preserve">Ký báo chí </w:t>
            </w:r>
          </w:p>
        </w:tc>
        <w:tc>
          <w:tcPr>
            <w:tcW w:w="225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Đào Tuấn</w:t>
            </w:r>
          </w:p>
        </w:tc>
        <w:tc>
          <w:tcPr>
            <w:tcW w:w="171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Báo Nghệ An</w:t>
            </w:r>
          </w:p>
        </w:tc>
      </w:tr>
      <w:tr w:rsidR="00E367A6" w:rsidRPr="00000980" w:rsidTr="006844C9">
        <w:tc>
          <w:tcPr>
            <w:tcW w:w="2889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Tìm hướng phát triển Đảng viên trẻ người dân tộc thiểu số ở miền Tây Nghệ An</w:t>
            </w:r>
          </w:p>
        </w:tc>
        <w:tc>
          <w:tcPr>
            <w:tcW w:w="130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225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Nguyễn Viết Lam</w:t>
            </w:r>
          </w:p>
        </w:tc>
        <w:tc>
          <w:tcPr>
            <w:tcW w:w="171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Báo Biên Phòng</w:t>
            </w:r>
          </w:p>
        </w:tc>
      </w:tr>
      <w:tr w:rsidR="00E367A6" w:rsidRPr="00000980" w:rsidTr="006844C9">
        <w:tc>
          <w:tcPr>
            <w:tcW w:w="2889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Tăng trách nhiệm của người đứng đầu trong giải quyế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000980">
              <w:rPr>
                <w:rFonts w:cs="Times New Roman"/>
                <w:sz w:val="20"/>
                <w:szCs w:val="20"/>
              </w:rPr>
              <w:cr/>
              <w:t xml:space="preserve"> khiếu </w:t>
            </w:r>
            <w:r w:rsidRPr="00000980">
              <w:rPr>
                <w:rFonts w:cs="Times New Roman"/>
                <w:sz w:val="20"/>
                <w:szCs w:val="20"/>
              </w:rPr>
              <w:cr/>
              <w:t>ại,tố cáo</w:t>
            </w:r>
          </w:p>
        </w:tc>
        <w:tc>
          <w:tcPr>
            <w:tcW w:w="130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 xml:space="preserve">Chuyên </w:t>
            </w:r>
          </w:p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đề</w:t>
            </w:r>
          </w:p>
        </w:tc>
        <w:tc>
          <w:tcPr>
            <w:tcW w:w="225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smartTag w:uri="urn:schemas-microsoft-com:office:smarttags" w:element="place">
              <w:r w:rsidRPr="00000980">
                <w:rPr>
                  <w:rFonts w:cs="Times New Roman"/>
                  <w:sz w:val="22"/>
                  <w:szCs w:val="22"/>
                </w:rPr>
                <w:t>Chu</w:t>
              </w:r>
            </w:smartTag>
            <w:r w:rsidRPr="00000980">
              <w:rPr>
                <w:rFonts w:cs="Times New Roman"/>
                <w:sz w:val="22"/>
                <w:szCs w:val="22"/>
              </w:rPr>
              <w:t xml:space="preserve"> Thị Khánh Ly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94209C">
              <w:rPr>
                <w:rFonts w:cs="Times New Roman"/>
                <w:color w:val="FF0000"/>
                <w:sz w:val="22"/>
                <w:szCs w:val="22"/>
              </w:rPr>
              <w:t>Phạm Bằng</w:t>
            </w:r>
          </w:p>
        </w:tc>
        <w:tc>
          <w:tcPr>
            <w:tcW w:w="171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Báo Nghệ An</w:t>
            </w:r>
          </w:p>
        </w:tc>
      </w:tr>
      <w:tr w:rsidR="00E367A6" w:rsidRPr="00000980" w:rsidTr="006844C9">
        <w:tc>
          <w:tcPr>
            <w:tcW w:w="2889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Về nơi Việt - Lào núi sông liền một dải</w:t>
            </w:r>
          </w:p>
        </w:tc>
        <w:tc>
          <w:tcPr>
            <w:tcW w:w="130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Ký sự</w:t>
            </w:r>
          </w:p>
        </w:tc>
        <w:tc>
          <w:tcPr>
            <w:tcW w:w="225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 xml:space="preserve">Hoài Thu – Mỹ Nga </w:t>
            </w:r>
          </w:p>
        </w:tc>
        <w:tc>
          <w:tcPr>
            <w:tcW w:w="171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Báo Nghệ An</w:t>
            </w:r>
          </w:p>
        </w:tc>
      </w:tr>
      <w:tr w:rsidR="00E367A6" w:rsidRPr="00000980" w:rsidTr="006844C9">
        <w:tc>
          <w:tcPr>
            <w:tcW w:w="2889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Nâng cao chất lượng sinh</w:t>
            </w:r>
          </w:p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 xml:space="preserve"> hoạt chi bộ-Đâu là giải pháp</w:t>
            </w:r>
          </w:p>
        </w:tc>
        <w:tc>
          <w:tcPr>
            <w:tcW w:w="130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225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Đặng Thị Ngân Hà</w:t>
            </w:r>
          </w:p>
        </w:tc>
        <w:tc>
          <w:tcPr>
            <w:tcW w:w="171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Đài TTTH TP Vinh</w:t>
            </w:r>
          </w:p>
        </w:tc>
      </w:tr>
      <w:tr w:rsidR="00E367A6" w:rsidRPr="00000980" w:rsidTr="006844C9">
        <w:tc>
          <w:tcPr>
            <w:tcW w:w="2889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Sáp nhập xã, xóm, b</w:t>
            </w:r>
            <w:r>
              <w:rPr>
                <w:rFonts w:cs="Times New Roman"/>
                <w:sz w:val="20"/>
                <w:szCs w:val="20"/>
              </w:rPr>
              <w:t>ản</w:t>
            </w:r>
            <w:r w:rsidRPr="00000980">
              <w:rPr>
                <w:rFonts w:cs="Times New Roman"/>
                <w:sz w:val="20"/>
                <w:szCs w:val="20"/>
              </w:rPr>
              <w:t xml:space="preserve">  - khó khăn  nhìn từ đề án.</w:t>
            </w:r>
          </w:p>
        </w:tc>
        <w:tc>
          <w:tcPr>
            <w:tcW w:w="130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225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 xml:space="preserve">Thanh Huyền </w:t>
            </w:r>
          </w:p>
        </w:tc>
        <w:tc>
          <w:tcPr>
            <w:tcW w:w="171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Đài PTTH Nghệ An.</w:t>
            </w:r>
          </w:p>
        </w:tc>
      </w:tr>
      <w:tr w:rsidR="00E367A6" w:rsidRPr="00000980" w:rsidTr="006844C9">
        <w:tc>
          <w:tcPr>
            <w:tcW w:w="2889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Phát triển Đảng viên vùng dân tộc thiểu số - cách làm hay từ cơ sở</w:t>
            </w:r>
          </w:p>
        </w:tc>
        <w:tc>
          <w:tcPr>
            <w:tcW w:w="130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 xml:space="preserve">Phóng sự </w:t>
            </w:r>
          </w:p>
        </w:tc>
        <w:tc>
          <w:tcPr>
            <w:tcW w:w="225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Hiến Chương –Lang Linh</w:t>
            </w:r>
          </w:p>
        </w:tc>
        <w:tc>
          <w:tcPr>
            <w:tcW w:w="171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Đài PTTH Nghệ An.</w:t>
            </w:r>
          </w:p>
        </w:tc>
      </w:tr>
      <w:tr w:rsidR="00E367A6" w:rsidRPr="00000980" w:rsidTr="006844C9">
        <w:tc>
          <w:tcPr>
            <w:tcW w:w="2889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Sáp nhập xã, xóm, bản- bất cập nảy sinh từ  cơ sở</w:t>
            </w:r>
          </w:p>
        </w:tc>
        <w:tc>
          <w:tcPr>
            <w:tcW w:w="130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225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Nguyễn Thương</w:t>
            </w:r>
          </w:p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Phương Thảo</w:t>
            </w:r>
          </w:p>
        </w:tc>
        <w:tc>
          <w:tcPr>
            <w:tcW w:w="171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Đài TTTH Tân Kỳ</w:t>
            </w:r>
          </w:p>
        </w:tc>
      </w:tr>
      <w:tr w:rsidR="00E367A6" w:rsidRPr="00000980" w:rsidTr="006844C9">
        <w:tc>
          <w:tcPr>
            <w:tcW w:w="2889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000980">
              <w:rPr>
                <w:rFonts w:cs="Times New Roman"/>
                <w:sz w:val="20"/>
                <w:szCs w:val="20"/>
              </w:rPr>
              <w:t>Thủ lĩnh bản Na Lợt</w:t>
            </w:r>
          </w:p>
        </w:tc>
        <w:tc>
          <w:tcPr>
            <w:tcW w:w="130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Phóng sự</w:t>
            </w:r>
          </w:p>
        </w:tc>
        <w:tc>
          <w:tcPr>
            <w:tcW w:w="225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Hiến Chương –Lang Linh</w:t>
            </w:r>
          </w:p>
        </w:tc>
        <w:tc>
          <w:tcPr>
            <w:tcW w:w="1710" w:type="dxa"/>
            <w:shd w:val="clear" w:color="auto" w:fill="auto"/>
          </w:tcPr>
          <w:p w:rsidR="00E367A6" w:rsidRPr="00000980" w:rsidRDefault="00E367A6" w:rsidP="0068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2"/>
                <w:szCs w:val="22"/>
              </w:rPr>
            </w:pPr>
            <w:r w:rsidRPr="00000980">
              <w:rPr>
                <w:rFonts w:cs="Times New Roman"/>
                <w:sz w:val="22"/>
                <w:szCs w:val="22"/>
              </w:rPr>
              <w:t>Đài PTTH Nghệ An.</w:t>
            </w:r>
          </w:p>
        </w:tc>
      </w:tr>
    </w:tbl>
    <w:p w:rsidR="00E367A6" w:rsidRDefault="00E367A6"/>
    <w:sectPr w:rsidR="00E367A6" w:rsidSect="000D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367A6"/>
    <w:rsid w:val="000D7405"/>
    <w:rsid w:val="008679F9"/>
    <w:rsid w:val="00B87E27"/>
    <w:rsid w:val="00E3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A6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ind w:left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E367A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Mr.Dung</dc:creator>
  <cp:lastModifiedBy>Mr.Dung</cp:lastModifiedBy>
  <cp:revision>1</cp:revision>
  <dcterms:created xsi:type="dcterms:W3CDTF">2019-01-29T04:09:00Z</dcterms:created>
  <dcterms:modified xsi:type="dcterms:W3CDTF">2019-01-29T04:10:00Z</dcterms:modified>
</cp:coreProperties>
</file>